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3396" w14:textId="77777777" w:rsidR="003E4505" w:rsidRDefault="003E4505"/>
    <w:p w14:paraId="70441935" w14:textId="77777777" w:rsidR="00E00B24" w:rsidRPr="000E0428" w:rsidRDefault="00E00B24"/>
    <w:p w14:paraId="25FE13F8" w14:textId="66B90C8B" w:rsidR="0015628B" w:rsidRPr="00E00B24" w:rsidRDefault="000E0428" w:rsidP="000E04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0B24">
        <w:rPr>
          <w:rFonts w:ascii="Times New Roman" w:hAnsi="Times New Roman" w:cs="Times New Roman"/>
          <w:sz w:val="24"/>
          <w:szCs w:val="24"/>
        </w:rPr>
        <w:t>Specifications (information) regarding the real estate offered for sale</w:t>
      </w:r>
    </w:p>
    <w:bookmarkEnd w:id="0"/>
    <w:p w14:paraId="7E6DEF4C" w14:textId="77777777" w:rsidR="000E0428" w:rsidRPr="00E00B24" w:rsidRDefault="000E0428" w:rsidP="000E04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360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4111"/>
        <w:gridCol w:w="1985"/>
        <w:gridCol w:w="2693"/>
        <w:gridCol w:w="2410"/>
      </w:tblGrid>
      <w:tr w:rsidR="000E0428" w:rsidRPr="00E00B24" w14:paraId="1E2A44D8" w14:textId="77777777" w:rsidTr="00534CC5">
        <w:trPr>
          <w:trHeight w:val="665"/>
        </w:trPr>
        <w:tc>
          <w:tcPr>
            <w:tcW w:w="567" w:type="dxa"/>
            <w:noWrap/>
            <w:hideMark/>
          </w:tcPr>
          <w:p w14:paraId="62D0CE3B" w14:textId="461E3E62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42" w:type="dxa"/>
            <w:hideMark/>
          </w:tcPr>
          <w:p w14:paraId="7F848792" w14:textId="66BEC62B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Property Name</w:t>
            </w:r>
          </w:p>
        </w:tc>
        <w:tc>
          <w:tcPr>
            <w:tcW w:w="4111" w:type="dxa"/>
            <w:hideMark/>
          </w:tcPr>
          <w:p w14:paraId="1A51D996" w14:textId="2E8048EE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Property Location</w:t>
            </w:r>
          </w:p>
        </w:tc>
        <w:tc>
          <w:tcPr>
            <w:tcW w:w="1985" w:type="dxa"/>
          </w:tcPr>
          <w:p w14:paraId="5115188C" w14:textId="1D884FE0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 xml:space="preserve">Year Built  </w:t>
            </w:r>
          </w:p>
        </w:tc>
        <w:tc>
          <w:tcPr>
            <w:tcW w:w="2693" w:type="dxa"/>
          </w:tcPr>
          <w:p w14:paraId="315B9085" w14:textId="049A7A79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Land Area (ha)</w:t>
            </w:r>
          </w:p>
        </w:tc>
        <w:tc>
          <w:tcPr>
            <w:tcW w:w="2410" w:type="dxa"/>
          </w:tcPr>
          <w:p w14:paraId="20C41A1B" w14:textId="1237073E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 xml:space="preserve">Property Area </w:t>
            </w:r>
            <w:r w:rsidR="000E0428" w:rsidRPr="00E00B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sq m</w:t>
            </w:r>
            <w:r w:rsidR="000E0428" w:rsidRPr="00E00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0428" w:rsidRPr="00E00B24" w14:paraId="35170C53" w14:textId="77777777" w:rsidTr="00E00B24">
        <w:trPr>
          <w:trHeight w:val="418"/>
        </w:trPr>
        <w:tc>
          <w:tcPr>
            <w:tcW w:w="567" w:type="dxa"/>
            <w:noWrap/>
            <w:hideMark/>
          </w:tcPr>
          <w:p w14:paraId="569FCD70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noWrap/>
            <w:hideMark/>
          </w:tcPr>
          <w:p w14:paraId="4B9919A7" w14:textId="00763232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Garage</w:t>
            </w:r>
          </w:p>
        </w:tc>
        <w:tc>
          <w:tcPr>
            <w:tcW w:w="4111" w:type="dxa"/>
          </w:tcPr>
          <w:p w14:paraId="4B79FEF3" w14:textId="20B6EEB7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Izmail, 10a Klushina St.</w:t>
            </w:r>
          </w:p>
        </w:tc>
        <w:tc>
          <w:tcPr>
            <w:tcW w:w="1985" w:type="dxa"/>
          </w:tcPr>
          <w:p w14:paraId="22367D9B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693" w:type="dxa"/>
          </w:tcPr>
          <w:p w14:paraId="1F7D682C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2410" w:type="dxa"/>
          </w:tcPr>
          <w:p w14:paraId="291210B1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0E0428" w:rsidRPr="00E00B24" w14:paraId="0B6D5B1E" w14:textId="77777777" w:rsidTr="00E00B24">
        <w:trPr>
          <w:trHeight w:val="410"/>
        </w:trPr>
        <w:tc>
          <w:tcPr>
            <w:tcW w:w="567" w:type="dxa"/>
            <w:noWrap/>
            <w:hideMark/>
          </w:tcPr>
          <w:p w14:paraId="5040A491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noWrap/>
          </w:tcPr>
          <w:p w14:paraId="5AF63567" w14:textId="3CDC953B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Laundry</w:t>
            </w:r>
          </w:p>
        </w:tc>
        <w:tc>
          <w:tcPr>
            <w:tcW w:w="4111" w:type="dxa"/>
          </w:tcPr>
          <w:p w14:paraId="326B8B62" w14:textId="0F632FDE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 xml:space="preserve">Izmail, 5/3 Klushina St.    </w:t>
            </w:r>
          </w:p>
        </w:tc>
        <w:tc>
          <w:tcPr>
            <w:tcW w:w="1985" w:type="dxa"/>
          </w:tcPr>
          <w:p w14:paraId="62CEF5B5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693" w:type="dxa"/>
          </w:tcPr>
          <w:p w14:paraId="38B5090E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0,5080</w:t>
            </w:r>
          </w:p>
        </w:tc>
        <w:tc>
          <w:tcPr>
            <w:tcW w:w="2410" w:type="dxa"/>
          </w:tcPr>
          <w:p w14:paraId="142931EF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1575,1</w:t>
            </w:r>
          </w:p>
        </w:tc>
      </w:tr>
      <w:tr w:rsidR="000E0428" w:rsidRPr="00E00B24" w14:paraId="6A8418A6" w14:textId="77777777" w:rsidTr="00E00B24">
        <w:trPr>
          <w:trHeight w:val="416"/>
        </w:trPr>
        <w:tc>
          <w:tcPr>
            <w:tcW w:w="567" w:type="dxa"/>
            <w:noWrap/>
            <w:hideMark/>
          </w:tcPr>
          <w:p w14:paraId="7D4D57B3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B2A6B03" w14:textId="4A5E3D1F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4111" w:type="dxa"/>
          </w:tcPr>
          <w:p w14:paraId="455804AB" w14:textId="0813FDD5" w:rsidR="000E0428" w:rsidRPr="00E00B24" w:rsidRDefault="00E00B24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 xml:space="preserve">Izmail, 4 Heroes of Izmail St.    </w:t>
            </w:r>
          </w:p>
        </w:tc>
        <w:tc>
          <w:tcPr>
            <w:tcW w:w="1985" w:type="dxa"/>
          </w:tcPr>
          <w:p w14:paraId="5CB7DEE6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2693" w:type="dxa"/>
          </w:tcPr>
          <w:p w14:paraId="14EF0209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0,1600</w:t>
            </w:r>
          </w:p>
        </w:tc>
        <w:tc>
          <w:tcPr>
            <w:tcW w:w="2410" w:type="dxa"/>
          </w:tcPr>
          <w:p w14:paraId="302DDD00" w14:textId="77777777" w:rsidR="000E0428" w:rsidRPr="00E00B24" w:rsidRDefault="000E0428" w:rsidP="0053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24">
              <w:rPr>
                <w:rFonts w:ascii="Times New Roman" w:hAnsi="Times New Roman" w:cs="Times New Roman"/>
                <w:sz w:val="24"/>
                <w:szCs w:val="24"/>
              </w:rPr>
              <w:t>479,1</w:t>
            </w:r>
          </w:p>
        </w:tc>
      </w:tr>
    </w:tbl>
    <w:p w14:paraId="4F86666E" w14:textId="77777777" w:rsidR="000E0428" w:rsidRDefault="000E0428" w:rsidP="000E0428">
      <w:pPr>
        <w:jc w:val="center"/>
      </w:pPr>
    </w:p>
    <w:p w14:paraId="18A51D5E" w14:textId="34D3CEB9" w:rsidR="000E0428" w:rsidRDefault="000E0428" w:rsidP="000E0428">
      <w:r>
        <w:t xml:space="preserve">           </w:t>
      </w:r>
    </w:p>
    <w:p w14:paraId="11645A6B" w14:textId="2B8BB135" w:rsidR="000E0428" w:rsidRDefault="000E0428" w:rsidP="000E0428">
      <w:r>
        <w:t xml:space="preserve">     </w:t>
      </w:r>
    </w:p>
    <w:sectPr w:rsidR="000E0428" w:rsidSect="003E450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5"/>
    <w:rsid w:val="000E0428"/>
    <w:rsid w:val="0015628B"/>
    <w:rsid w:val="00192866"/>
    <w:rsid w:val="00283181"/>
    <w:rsid w:val="00291792"/>
    <w:rsid w:val="002E4D54"/>
    <w:rsid w:val="003E4505"/>
    <w:rsid w:val="0059021D"/>
    <w:rsid w:val="00732EE3"/>
    <w:rsid w:val="0084306F"/>
    <w:rsid w:val="0088465D"/>
    <w:rsid w:val="00B134D0"/>
    <w:rsid w:val="00B8605B"/>
    <w:rsid w:val="00BF4C7A"/>
    <w:rsid w:val="00CE4F2A"/>
    <w:rsid w:val="00E0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9919"/>
  <w15:chartTrackingRefBased/>
  <w15:docId w15:val="{56598439-EEEF-4807-9642-15339195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5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5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5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5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5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5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5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5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5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5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450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E4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Lenovo51</dc:creator>
  <cp:keywords/>
  <dc:description/>
  <cp:lastModifiedBy>Admin</cp:lastModifiedBy>
  <cp:revision>4</cp:revision>
  <dcterms:created xsi:type="dcterms:W3CDTF">2026-05-14T08:19:00Z</dcterms:created>
  <dcterms:modified xsi:type="dcterms:W3CDTF">2026-05-18T16:11:00Z</dcterms:modified>
</cp:coreProperties>
</file>